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2CF6CC76">
            <wp:extent cx="2171700" cy="1396093"/>
            <wp:effectExtent l="0" t="0" r="0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31" cy="14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585DAC24" w:rsidR="0058360A" w:rsidRPr="0058360A" w:rsidRDefault="008E6386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  <w:r w:rsidR="00381CDF">
        <w:rPr>
          <w:rFonts w:ascii="Tahoma" w:hAnsi="Tahoma" w:cs="Tahoma"/>
          <w:sz w:val="24"/>
          <w:szCs w:val="24"/>
        </w:rPr>
        <w:t>5</w:t>
      </w:r>
      <w:r w:rsidR="000D50BA">
        <w:rPr>
          <w:rFonts w:ascii="Tahoma" w:hAnsi="Tahoma" w:cs="Tahoma"/>
          <w:sz w:val="24"/>
          <w:szCs w:val="24"/>
        </w:rPr>
        <w:t>.0</w:t>
      </w:r>
      <w:r w:rsidR="00A5694C">
        <w:rPr>
          <w:rFonts w:ascii="Tahoma" w:hAnsi="Tahoma" w:cs="Tahoma"/>
          <w:sz w:val="24"/>
          <w:szCs w:val="24"/>
        </w:rPr>
        <w:t>8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130E876A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4E591E3" w14:textId="64BD01B6" w:rsidR="005252F6" w:rsidRPr="0014472A" w:rsidRDefault="00DA3178" w:rsidP="008C1460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«Норильск»</w:t>
      </w:r>
      <w:r w:rsidR="0058360A">
        <w:rPr>
          <w:rFonts w:ascii="Tahoma" w:hAnsi="Tahoma" w:cs="Tahoma"/>
          <w:sz w:val="24"/>
          <w:szCs w:val="24"/>
        </w:rPr>
        <w:t xml:space="preserve"> </w:t>
      </w:r>
      <w:r w:rsidR="005252F6" w:rsidRPr="005252F6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58360A">
        <w:rPr>
          <w:rFonts w:ascii="Tahoma" w:hAnsi="Tahoma" w:cs="Tahoma"/>
          <w:sz w:val="24"/>
          <w:szCs w:val="24"/>
        </w:rPr>
        <w:t xml:space="preserve">анонсирует </w:t>
      </w:r>
      <w:r w:rsidR="005C0408">
        <w:rPr>
          <w:rFonts w:ascii="Tahoma" w:hAnsi="Tahoma" w:cs="Tahoma"/>
          <w:sz w:val="24"/>
          <w:szCs w:val="24"/>
        </w:rPr>
        <w:t xml:space="preserve">предстоящее </w:t>
      </w:r>
      <w:r w:rsidR="0058360A">
        <w:rPr>
          <w:rFonts w:ascii="Tahoma" w:hAnsi="Tahoma" w:cs="Tahoma"/>
          <w:sz w:val="24"/>
          <w:szCs w:val="24"/>
        </w:rPr>
        <w:t xml:space="preserve">проведение закупочной </w:t>
      </w:r>
      <w:r w:rsidR="0058360A" w:rsidRPr="0084288E">
        <w:rPr>
          <w:rFonts w:ascii="Tahoma" w:hAnsi="Tahoma" w:cs="Tahoma"/>
          <w:sz w:val="24"/>
          <w:szCs w:val="24"/>
        </w:rPr>
        <w:t xml:space="preserve">процедуры </w:t>
      </w:r>
      <w:r w:rsidR="007679F0" w:rsidRPr="0084288E">
        <w:rPr>
          <w:rFonts w:ascii="Tahoma" w:hAnsi="Tahoma" w:cs="Tahoma"/>
          <w:sz w:val="24"/>
          <w:szCs w:val="24"/>
        </w:rPr>
        <w:t>«</w:t>
      </w:r>
      <w:r w:rsidR="0063428B" w:rsidRPr="0084288E">
        <w:rPr>
          <w:rFonts w:ascii="Tahoma" w:hAnsi="Tahoma" w:cs="Tahoma"/>
          <w:sz w:val="24"/>
          <w:szCs w:val="24"/>
        </w:rPr>
        <w:t>Выполнение комплекса работ по материально-техническому обеспечению и монтажным работам по монтажу системы охраны периметра и устройству ограждения, освещение прилегающей территории, устройство дорожного покрытия прилегающей территории быстровозводимых терминалов</w:t>
      </w:r>
      <w:r w:rsidR="00F0405B" w:rsidRPr="0084288E">
        <w:rPr>
          <w:rFonts w:ascii="Tahoma" w:hAnsi="Tahoma" w:cs="Tahoma"/>
          <w:sz w:val="24"/>
          <w:szCs w:val="24"/>
        </w:rPr>
        <w:t xml:space="preserve"> «Прилета», «Вылета»,</w:t>
      </w:r>
      <w:r w:rsidR="00A5694C" w:rsidRPr="0084288E">
        <w:rPr>
          <w:rFonts w:ascii="Tahoma" w:hAnsi="Tahoma" w:cs="Tahoma"/>
          <w:sz w:val="24"/>
          <w:szCs w:val="24"/>
        </w:rPr>
        <w:t xml:space="preserve"> «</w:t>
      </w:r>
      <w:r w:rsidR="00F0405B" w:rsidRPr="0084288E">
        <w:rPr>
          <w:rFonts w:ascii="Tahoma" w:hAnsi="Tahoma" w:cs="Tahoma"/>
          <w:sz w:val="24"/>
          <w:szCs w:val="24"/>
        </w:rPr>
        <w:t>Длительного ожидания</w:t>
      </w:r>
      <w:r w:rsidR="005D61A5" w:rsidRPr="0084288E">
        <w:rPr>
          <w:rFonts w:ascii="Tahoma" w:hAnsi="Tahoma" w:cs="Tahoma"/>
          <w:sz w:val="24"/>
          <w:szCs w:val="24"/>
        </w:rPr>
        <w:t>»</w:t>
      </w:r>
      <w:r w:rsidR="00F0405B" w:rsidRPr="0084288E">
        <w:rPr>
          <w:rFonts w:ascii="Tahoma" w:hAnsi="Tahoma" w:cs="Tahoma"/>
          <w:sz w:val="24"/>
          <w:szCs w:val="24"/>
        </w:rPr>
        <w:t xml:space="preserve"> в аэропорту «Норильск»</w:t>
      </w:r>
      <w:r w:rsidR="005D61A5" w:rsidRPr="0084288E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Default="005252F6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507FDF50" w:rsidR="004736EA" w:rsidRPr="002817CD" w:rsidRDefault="00902266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243290">
        <w:rPr>
          <w:rFonts w:ascii="Tahoma" w:hAnsi="Tahoma" w:cs="Tahoma"/>
          <w:sz w:val="24"/>
          <w:szCs w:val="24"/>
        </w:rPr>
        <w:t>П</w:t>
      </w:r>
      <w:r w:rsidR="00C2790C">
        <w:rPr>
          <w:rFonts w:ascii="Tahoma" w:hAnsi="Tahoma" w:cs="Tahoma"/>
          <w:sz w:val="24"/>
          <w:szCs w:val="24"/>
        </w:rPr>
        <w:t>о</w:t>
      </w:r>
      <w:r w:rsidR="00080909">
        <w:rPr>
          <w:rFonts w:ascii="Tahoma" w:hAnsi="Tahoma" w:cs="Tahoma"/>
          <w:sz w:val="24"/>
          <w:szCs w:val="24"/>
        </w:rPr>
        <w:t>дрядчику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381CDF">
        <w:rPr>
          <w:rFonts w:ascii="Tahoma" w:hAnsi="Tahoma" w:cs="Tahoma"/>
          <w:sz w:val="24"/>
          <w:szCs w:val="24"/>
        </w:rPr>
        <w:t>02</w:t>
      </w:r>
      <w:r w:rsidR="00080909">
        <w:rPr>
          <w:rFonts w:ascii="Tahoma" w:hAnsi="Tahoma" w:cs="Tahoma"/>
          <w:sz w:val="24"/>
          <w:szCs w:val="24"/>
        </w:rPr>
        <w:t>.0</w:t>
      </w:r>
      <w:r w:rsidR="00381CDF">
        <w:rPr>
          <w:rFonts w:ascii="Tahoma" w:hAnsi="Tahoma" w:cs="Tahoma"/>
          <w:sz w:val="24"/>
          <w:szCs w:val="24"/>
        </w:rPr>
        <w:t>9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(.</w:t>
      </w:r>
      <w:proofErr w:type="spellStart"/>
      <w:r w:rsidR="00BD6840" w:rsidRPr="002817CD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8C1460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466404EA" w:rsidR="00417B95" w:rsidRPr="00536938" w:rsidRDefault="00536938" w:rsidP="008C1460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 w:rsidRPr="00536938">
        <w:rPr>
          <w:rFonts w:ascii="Tahoma" w:hAnsi="Tahoma" w:cs="Tahoma"/>
          <w:sz w:val="24"/>
          <w:szCs w:val="24"/>
        </w:rPr>
        <w:t>Руководителю проекта Проектного офиса реализации комплексных мер по развитию города Норильск</w:t>
      </w:r>
      <w:r w:rsidR="00417B95" w:rsidRPr="005369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65C2F">
        <w:rPr>
          <w:rFonts w:ascii="Tahoma" w:hAnsi="Tahoma" w:cs="Tahoma"/>
          <w:sz w:val="24"/>
          <w:szCs w:val="24"/>
        </w:rPr>
        <w:t>Паращевину</w:t>
      </w:r>
      <w:proofErr w:type="spellEnd"/>
      <w:r w:rsidR="00F65C2F">
        <w:rPr>
          <w:rFonts w:ascii="Tahoma" w:hAnsi="Tahoma" w:cs="Tahoma"/>
          <w:sz w:val="24"/>
          <w:szCs w:val="24"/>
        </w:rPr>
        <w:t xml:space="preserve"> Константину Александровичу</w:t>
      </w:r>
      <w:r w:rsidR="00F025D8" w:rsidRPr="00536938">
        <w:rPr>
          <w:rFonts w:ascii="Tahoma" w:hAnsi="Tahoma" w:cs="Tahoma"/>
          <w:sz w:val="24"/>
          <w:szCs w:val="24"/>
        </w:rPr>
        <w:t>,</w:t>
      </w:r>
      <w:r w:rsidR="00417B95" w:rsidRPr="00536938">
        <w:rPr>
          <w:rFonts w:ascii="Tahoma" w:hAnsi="Tahoma" w:cs="Tahoma"/>
          <w:sz w:val="24"/>
          <w:szCs w:val="24"/>
        </w:rPr>
        <w:t xml:space="preserve"> контактный </w:t>
      </w:r>
      <w:r w:rsidR="00417B95" w:rsidRPr="000D50BA">
        <w:rPr>
          <w:rFonts w:ascii="Tahoma" w:hAnsi="Tahoma" w:cs="Tahoma"/>
          <w:sz w:val="24"/>
          <w:szCs w:val="24"/>
        </w:rPr>
        <w:t xml:space="preserve">телефон: </w:t>
      </w:r>
      <w:r>
        <w:rPr>
          <w:rFonts w:ascii="Tahoma" w:hAnsi="Tahoma" w:cs="Tahoma"/>
          <w:sz w:val="24"/>
          <w:szCs w:val="24"/>
        </w:rPr>
        <w:t>+</w:t>
      </w:r>
      <w:r w:rsidR="00F65C2F">
        <w:rPr>
          <w:rFonts w:ascii="Tahoma" w:hAnsi="Tahoma" w:cs="Tahoma"/>
          <w:sz w:val="24"/>
          <w:szCs w:val="24"/>
        </w:rPr>
        <w:t>7 (3919) 26-15-16</w:t>
      </w:r>
      <w:r w:rsidR="00417B95" w:rsidRPr="000D50BA">
        <w:rPr>
          <w:rFonts w:ascii="Tahoma" w:hAnsi="Tahoma" w:cs="Tahoma"/>
          <w:sz w:val="24"/>
          <w:szCs w:val="24"/>
        </w:rPr>
        <w:t>, электронная почта:</w:t>
      </w:r>
      <w:r w:rsidR="00F65C2F" w:rsidRPr="00F65C2F">
        <w:t xml:space="preserve"> </w:t>
      </w:r>
      <w:hyperlink r:id="rId7" w:history="1">
        <w:r w:rsidR="008C1460" w:rsidRPr="00A53DA2">
          <w:rPr>
            <w:rStyle w:val="a4"/>
            <w:rFonts w:ascii="Tahoma" w:hAnsi="Tahoma" w:cs="Tahoma"/>
            <w:sz w:val="24"/>
            <w:szCs w:val="24"/>
          </w:rPr>
          <w:t>ParaschevinKA@nornik.ru</w:t>
        </w:r>
      </w:hyperlink>
      <w:r w:rsidR="00417B95" w:rsidRPr="00536938">
        <w:rPr>
          <w:rFonts w:ascii="Tahoma" w:hAnsi="Tahoma" w:cs="Tahoma"/>
          <w:sz w:val="24"/>
          <w:szCs w:val="24"/>
        </w:rPr>
        <w:t>;</w:t>
      </w:r>
    </w:p>
    <w:p w14:paraId="589EAA46" w14:textId="76F2C8FA" w:rsidR="004736EA" w:rsidRPr="002D2EBC" w:rsidRDefault="0058360A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0D50BA" w:rsidRPr="002D2EBC">
        <w:rPr>
          <w:rFonts w:ascii="Tahoma" w:hAnsi="Tahoma" w:cs="Tahoma"/>
          <w:sz w:val="24"/>
          <w:szCs w:val="24"/>
        </w:rPr>
        <w:t>По</w:t>
      </w:r>
      <w:r w:rsidR="00536938" w:rsidRPr="002D2EBC">
        <w:rPr>
          <w:rFonts w:ascii="Tahoma" w:hAnsi="Tahoma" w:cs="Tahoma"/>
          <w:sz w:val="24"/>
          <w:szCs w:val="24"/>
        </w:rPr>
        <w:t>дрядчиков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51E8A596" w:rsidR="007D6DDB" w:rsidRPr="002D2EBC" w:rsidRDefault="0058360A" w:rsidP="008C146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243290" w:rsidRPr="002D2EBC">
        <w:rPr>
          <w:rFonts w:ascii="Tahoma" w:hAnsi="Tahoma" w:cs="Tahoma"/>
          <w:sz w:val="24"/>
          <w:szCs w:val="24"/>
        </w:rPr>
        <w:t>П</w:t>
      </w:r>
      <w:r w:rsidR="000D50BA" w:rsidRPr="002D2EBC">
        <w:rPr>
          <w:rFonts w:ascii="Tahoma" w:hAnsi="Tahoma" w:cs="Tahoma"/>
          <w:sz w:val="24"/>
          <w:szCs w:val="24"/>
        </w:rPr>
        <w:t>о</w:t>
      </w:r>
      <w:r w:rsidR="008C1460">
        <w:rPr>
          <w:rFonts w:ascii="Tahoma" w:hAnsi="Tahoma" w:cs="Tahoma"/>
          <w:sz w:val="24"/>
          <w:szCs w:val="24"/>
        </w:rPr>
        <w:t>дрядчиков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8C146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2D2EBC" w:rsidRDefault="0058360A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2D2EBC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F7767E" w:rsidRDefault="00867433" w:rsidP="008C1460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2D2EBC">
        <w:rPr>
          <w:rFonts w:ascii="Tahoma" w:hAnsi="Tahoma" w:cs="Tahoma"/>
          <w:sz w:val="24"/>
          <w:szCs w:val="24"/>
        </w:rPr>
        <w:t xml:space="preserve"> </w:t>
      </w:r>
      <w:r w:rsidRPr="002D2EBC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1481EA4A" w:rsidR="00E02D6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>
        <w:rPr>
          <w:rFonts w:ascii="Tahoma" w:hAnsi="Tahoma" w:cs="Tahoma"/>
          <w:sz w:val="24"/>
          <w:szCs w:val="24"/>
        </w:rPr>
        <w:t>ОКВЭД2:</w:t>
      </w:r>
      <w:r w:rsidR="000D50BA">
        <w:rPr>
          <w:rFonts w:ascii="Tahoma" w:hAnsi="Tahoma" w:cs="Tahoma"/>
          <w:sz w:val="24"/>
          <w:szCs w:val="24"/>
        </w:rPr>
        <w:t xml:space="preserve"> </w:t>
      </w:r>
      <w:r w:rsidR="004F6782">
        <w:rPr>
          <w:rFonts w:ascii="Tahoma" w:hAnsi="Tahoma" w:cs="Tahoma"/>
          <w:sz w:val="24"/>
          <w:szCs w:val="24"/>
        </w:rPr>
        <w:t>43.21,43.</w:t>
      </w:r>
      <w:r w:rsidR="007C2A67">
        <w:rPr>
          <w:rFonts w:ascii="Tahoma" w:hAnsi="Tahoma" w:cs="Tahoma"/>
          <w:sz w:val="24"/>
          <w:szCs w:val="24"/>
        </w:rPr>
        <w:t>99</w:t>
      </w:r>
      <w:r w:rsidR="004F6782">
        <w:rPr>
          <w:rFonts w:ascii="Tahoma" w:hAnsi="Tahoma" w:cs="Tahoma"/>
          <w:sz w:val="24"/>
          <w:szCs w:val="24"/>
        </w:rPr>
        <w:t>,42.11</w:t>
      </w:r>
    </w:p>
    <w:p w14:paraId="5C92B0A4" w14:textId="5DE823DD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ОКПД2:</w:t>
      </w:r>
      <w:bookmarkEnd w:id="0"/>
      <w:r w:rsidR="000D50BA">
        <w:rPr>
          <w:rFonts w:ascii="Tahoma" w:hAnsi="Tahoma" w:cs="Tahoma"/>
          <w:sz w:val="24"/>
          <w:szCs w:val="24"/>
        </w:rPr>
        <w:t xml:space="preserve"> </w:t>
      </w:r>
      <w:r w:rsidR="004F6782">
        <w:rPr>
          <w:rFonts w:ascii="Tahoma" w:hAnsi="Tahoma" w:cs="Tahoma"/>
          <w:sz w:val="24"/>
          <w:szCs w:val="24"/>
        </w:rPr>
        <w:t>43.21.10.140,</w:t>
      </w:r>
      <w:r w:rsidR="005E042F">
        <w:rPr>
          <w:rFonts w:ascii="Tahoma" w:hAnsi="Tahoma" w:cs="Tahoma"/>
          <w:sz w:val="24"/>
          <w:szCs w:val="24"/>
        </w:rPr>
        <w:t>43.21.10.220,</w:t>
      </w:r>
      <w:r w:rsidR="00BA4121" w:rsidRPr="00BA4121">
        <w:t xml:space="preserve"> </w:t>
      </w:r>
      <w:r w:rsidR="00BA4121" w:rsidRPr="00BA4121">
        <w:rPr>
          <w:rFonts w:ascii="Tahoma" w:hAnsi="Tahoma" w:cs="Tahoma"/>
          <w:sz w:val="24"/>
          <w:szCs w:val="24"/>
        </w:rPr>
        <w:t>42.99.19.142</w:t>
      </w:r>
      <w:r w:rsidR="005E042F">
        <w:rPr>
          <w:rFonts w:ascii="Tahoma" w:hAnsi="Tahoma" w:cs="Tahoma"/>
          <w:sz w:val="24"/>
          <w:szCs w:val="24"/>
        </w:rPr>
        <w:t>,42.11.10.129</w:t>
      </w:r>
    </w:p>
    <w:sectPr w:rsidR="00E02D6F" w:rsidRPr="00867433" w:rsidSect="008C146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334CD"/>
    <w:rsid w:val="0014472A"/>
    <w:rsid w:val="001566B5"/>
    <w:rsid w:val="00167227"/>
    <w:rsid w:val="001D78C2"/>
    <w:rsid w:val="00203B96"/>
    <w:rsid w:val="002065FF"/>
    <w:rsid w:val="00243290"/>
    <w:rsid w:val="002817CD"/>
    <w:rsid w:val="002D2EBC"/>
    <w:rsid w:val="00306241"/>
    <w:rsid w:val="00314BBE"/>
    <w:rsid w:val="00381CDF"/>
    <w:rsid w:val="00386EE5"/>
    <w:rsid w:val="003E3201"/>
    <w:rsid w:val="00417B95"/>
    <w:rsid w:val="00464C6C"/>
    <w:rsid w:val="004736EA"/>
    <w:rsid w:val="004905E3"/>
    <w:rsid w:val="004B3C96"/>
    <w:rsid w:val="004F5C06"/>
    <w:rsid w:val="004F6782"/>
    <w:rsid w:val="005252F6"/>
    <w:rsid w:val="00536938"/>
    <w:rsid w:val="0058360A"/>
    <w:rsid w:val="00592BF9"/>
    <w:rsid w:val="005C00A7"/>
    <w:rsid w:val="005C0408"/>
    <w:rsid w:val="005D61A5"/>
    <w:rsid w:val="005E042F"/>
    <w:rsid w:val="0062258A"/>
    <w:rsid w:val="006308D7"/>
    <w:rsid w:val="00632B3B"/>
    <w:rsid w:val="0063428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7238B7"/>
    <w:rsid w:val="007679F0"/>
    <w:rsid w:val="007A12CC"/>
    <w:rsid w:val="007B4B69"/>
    <w:rsid w:val="007C2A67"/>
    <w:rsid w:val="007C4782"/>
    <w:rsid w:val="007D6DDB"/>
    <w:rsid w:val="0081518F"/>
    <w:rsid w:val="008156C3"/>
    <w:rsid w:val="008335B9"/>
    <w:rsid w:val="00835CC7"/>
    <w:rsid w:val="0084288E"/>
    <w:rsid w:val="00860C94"/>
    <w:rsid w:val="00861F4A"/>
    <w:rsid w:val="00867433"/>
    <w:rsid w:val="00870A87"/>
    <w:rsid w:val="008930B2"/>
    <w:rsid w:val="008C1460"/>
    <w:rsid w:val="008E6386"/>
    <w:rsid w:val="008F1DD3"/>
    <w:rsid w:val="00902266"/>
    <w:rsid w:val="009C5C1B"/>
    <w:rsid w:val="009D0AB9"/>
    <w:rsid w:val="00A51963"/>
    <w:rsid w:val="00A5694C"/>
    <w:rsid w:val="00B000F1"/>
    <w:rsid w:val="00B2070C"/>
    <w:rsid w:val="00B5459F"/>
    <w:rsid w:val="00BA4121"/>
    <w:rsid w:val="00BB416C"/>
    <w:rsid w:val="00BD5108"/>
    <w:rsid w:val="00BD6840"/>
    <w:rsid w:val="00BF4CCB"/>
    <w:rsid w:val="00C05EAD"/>
    <w:rsid w:val="00C2790C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76349"/>
    <w:rsid w:val="00EA256C"/>
    <w:rsid w:val="00EA45C5"/>
    <w:rsid w:val="00EC0D39"/>
    <w:rsid w:val="00ED69EC"/>
    <w:rsid w:val="00F025D8"/>
    <w:rsid w:val="00F0405B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8C1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chevinKA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9</cp:revision>
  <cp:lastPrinted>2025-03-24T09:34:00Z</cp:lastPrinted>
  <dcterms:created xsi:type="dcterms:W3CDTF">2026-08-07T05:21:00Z</dcterms:created>
  <dcterms:modified xsi:type="dcterms:W3CDTF">2026-08-25T03:17:00Z</dcterms:modified>
</cp:coreProperties>
</file>