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3E3201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31.01.2025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DA4FE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3E3201" w:rsidRPr="003E3201">
        <w:rPr>
          <w:rFonts w:ascii="Tahoma" w:hAnsi="Tahoma" w:cs="Tahoma"/>
          <w:bCs/>
          <w:sz w:val="24"/>
          <w:szCs w:val="24"/>
        </w:rPr>
        <w:t>выполнени</w:t>
      </w:r>
      <w:r w:rsidR="008156C3">
        <w:rPr>
          <w:rFonts w:ascii="Tahoma" w:hAnsi="Tahoma" w:cs="Tahoma"/>
          <w:bCs/>
          <w:sz w:val="24"/>
          <w:szCs w:val="24"/>
        </w:rPr>
        <w:t>е</w:t>
      </w:r>
      <w:bookmarkStart w:id="0" w:name="_GoBack"/>
      <w:bookmarkEnd w:id="0"/>
      <w:r w:rsidR="003E3201" w:rsidRPr="003E3201">
        <w:rPr>
          <w:rFonts w:ascii="Tahoma" w:hAnsi="Tahoma" w:cs="Tahoma"/>
          <w:bCs/>
          <w:sz w:val="24"/>
          <w:szCs w:val="24"/>
        </w:rPr>
        <w:t xml:space="preserve"> текущего ремонта и оснащения пункта здравоохранения в здании аэровокзала, расположенного по адресу: Красноярский край, Туруханский район, посёлок Светлогорск, микрорайон Аэропорт, дом № 6, инв. № 04:254:002:001637970:0001</w:t>
      </w:r>
      <w:r w:rsidR="00306241">
        <w:rPr>
          <w:rFonts w:ascii="Tahoma" w:hAnsi="Tahoma" w:cs="Tahoma"/>
          <w:bCs/>
          <w:sz w:val="24"/>
          <w:szCs w:val="24"/>
        </w:rPr>
        <w:t>.</w:t>
      </w:r>
    </w:p>
    <w:p w:rsidR="005252F6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3E3201" w:rsidP="0024329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902266">
        <w:rPr>
          <w:rFonts w:ascii="Tahoma" w:hAnsi="Tahoma" w:cs="Tahoma"/>
          <w:sz w:val="24"/>
          <w:szCs w:val="24"/>
        </w:rPr>
        <w:t xml:space="preserve">Общество </w:t>
      </w:r>
      <w:r w:rsidR="00902266"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Подрядчику</w:t>
      </w:r>
      <w:r w:rsidR="00902266"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243290">
        <w:rPr>
          <w:rFonts w:ascii="Tahoma" w:hAnsi="Tahoma" w:cs="Tahoma"/>
          <w:sz w:val="24"/>
          <w:szCs w:val="24"/>
        </w:rPr>
        <w:t>07.02.2025</w:t>
      </w:r>
      <w:r w:rsidR="00902266">
        <w:rPr>
          <w:rFonts w:ascii="Tahoma" w:hAnsi="Tahoma" w:cs="Tahoma"/>
          <w:sz w:val="24"/>
          <w:szCs w:val="24"/>
        </w:rPr>
        <w:t xml:space="preserve"> года</w:t>
      </w:r>
      <w:r w:rsidR="00902266"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="00902266"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DA4FEF" w:rsidRPr="00DA4FEF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 w:rsidR="00243290">
        <w:rPr>
          <w:rFonts w:ascii="Tahoma" w:hAnsi="Tahoma" w:cs="Tahoma"/>
          <w:sz w:val="24"/>
          <w:szCs w:val="24"/>
        </w:rPr>
        <w:t>г</w:t>
      </w:r>
      <w:r>
        <w:rPr>
          <w:rFonts w:ascii="Tahoma" w:hAnsi="Tahoma" w:cs="Tahoma"/>
          <w:sz w:val="24"/>
          <w:szCs w:val="24"/>
        </w:rPr>
        <w:t>лавному</w:t>
      </w:r>
      <w:r w:rsidRPr="00DA4FEF">
        <w:rPr>
          <w:rFonts w:ascii="Tahoma" w:hAnsi="Tahoma" w:cs="Tahoma"/>
          <w:sz w:val="24"/>
          <w:szCs w:val="24"/>
        </w:rPr>
        <w:t xml:space="preserve"> менеджер</w:t>
      </w:r>
      <w:r>
        <w:rPr>
          <w:rFonts w:ascii="Tahoma" w:hAnsi="Tahoma" w:cs="Tahoma"/>
          <w:sz w:val="24"/>
          <w:szCs w:val="24"/>
        </w:rPr>
        <w:t>у</w:t>
      </w:r>
      <w:r w:rsidR="00EC0D39">
        <w:rPr>
          <w:rFonts w:ascii="Tahoma" w:hAnsi="Tahoma" w:cs="Tahoma"/>
          <w:sz w:val="24"/>
          <w:szCs w:val="24"/>
        </w:rPr>
        <w:t xml:space="preserve"> Проектного офиса</w:t>
      </w:r>
      <w:r w:rsidRPr="00DA4FEF">
        <w:rPr>
          <w:rFonts w:ascii="Tahoma" w:hAnsi="Tahoma" w:cs="Tahoma"/>
          <w:sz w:val="24"/>
          <w:szCs w:val="24"/>
        </w:rPr>
        <w:t xml:space="preserve"> </w:t>
      </w:r>
      <w:r w:rsidR="00243290">
        <w:rPr>
          <w:rFonts w:ascii="Tahoma" w:hAnsi="Tahoma" w:cs="Tahoma"/>
          <w:sz w:val="24"/>
          <w:szCs w:val="24"/>
        </w:rPr>
        <w:t>Власюк Юлии Юрьевне</w:t>
      </w:r>
      <w:r w:rsidR="00306241">
        <w:rPr>
          <w:rFonts w:ascii="Tahoma" w:hAnsi="Tahoma" w:cs="Tahoma"/>
          <w:sz w:val="24"/>
          <w:szCs w:val="24"/>
        </w:rPr>
        <w:t>.</w:t>
      </w:r>
    </w:p>
    <w:p w:rsidR="00BD6840" w:rsidRPr="00CD02B6" w:rsidRDefault="00243290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Контактный телефон:</w:t>
      </w:r>
      <w:r w:rsidR="00306241">
        <w:rPr>
          <w:rFonts w:ascii="Tahoma" w:hAnsi="Tahoma" w:cs="Tahoma"/>
          <w:sz w:val="24"/>
          <w:szCs w:val="24"/>
        </w:rPr>
        <w:t xml:space="preserve">(913) </w:t>
      </w:r>
      <w:r>
        <w:rPr>
          <w:rFonts w:ascii="Tahoma" w:hAnsi="Tahoma" w:cs="Tahoma"/>
          <w:sz w:val="24"/>
          <w:szCs w:val="24"/>
        </w:rPr>
        <w:t>530</w:t>
      </w:r>
      <w:r w:rsidR="00306241">
        <w:rPr>
          <w:rFonts w:ascii="Tahoma" w:hAnsi="Tahoma" w:cs="Tahoma"/>
          <w:sz w:val="24"/>
          <w:szCs w:val="24"/>
        </w:rPr>
        <w:t>-1</w:t>
      </w:r>
      <w:r>
        <w:rPr>
          <w:rFonts w:ascii="Tahoma" w:hAnsi="Tahoma" w:cs="Tahoma"/>
          <w:sz w:val="24"/>
          <w:szCs w:val="24"/>
        </w:rPr>
        <w:t>8-49</w:t>
      </w:r>
      <w:r w:rsidR="00EC0D39">
        <w:rPr>
          <w:rFonts w:ascii="Tahoma" w:hAnsi="Tahoma" w:cs="Tahoma"/>
          <w:sz w:val="24"/>
          <w:szCs w:val="24"/>
        </w:rPr>
        <w:t xml:space="preserve"> </w:t>
      </w:r>
      <w:hyperlink r:id="rId7" w:history="1">
        <w:r w:rsidR="00EC0D39" w:rsidRPr="00EC0D39">
          <w:rPr>
            <w:rStyle w:val="a4"/>
            <w:rFonts w:ascii="Tahoma" w:hAnsi="Tahoma" w:cs="Tahoma"/>
            <w:sz w:val="24"/>
            <w:szCs w:val="24"/>
          </w:rPr>
          <w:t>vlasyukyy@airport-norilsk.ru</w:t>
        </w:r>
      </w:hyperlink>
      <w:r w:rsidR="00673093">
        <w:rPr>
          <w:rFonts w:ascii="Tahoma" w:hAnsi="Tahoma" w:cs="Tahoma"/>
          <w:sz w:val="24"/>
          <w:szCs w:val="24"/>
        </w:rPr>
        <w:t>;</w:t>
      </w:r>
      <w:r w:rsidR="00EA256C">
        <w:rPr>
          <w:rFonts w:ascii="Tahoma" w:hAnsi="Tahoma" w:cs="Tahoma"/>
          <w:sz w:val="24"/>
          <w:szCs w:val="24"/>
        </w:rPr>
        <w:t xml:space="preserve"> 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Pr="00867433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072AD"/>
    <w:rsid w:val="001334CD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C00A7"/>
    <w:rsid w:val="005C0408"/>
    <w:rsid w:val="0062258A"/>
    <w:rsid w:val="006308D7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E27D67"/>
    <w:rsid w:val="00EA256C"/>
    <w:rsid w:val="00EA45C5"/>
    <w:rsid w:val="00EC0D39"/>
    <w:rsid w:val="00F25F59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32A3BC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lasyukyy@airport-noril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Комлева Инна Анатольевна</cp:lastModifiedBy>
  <cp:revision>7</cp:revision>
  <dcterms:created xsi:type="dcterms:W3CDTF">2025-01-31T04:43:00Z</dcterms:created>
  <dcterms:modified xsi:type="dcterms:W3CDTF">2025-01-31T05:23:00Z</dcterms:modified>
</cp:coreProperties>
</file>